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550" w:rsidRPr="00C04550" w:rsidRDefault="00C04550" w:rsidP="00C04550">
      <w:pPr>
        <w:shd w:val="clear" w:color="auto" w:fill="FFFFFF"/>
        <w:spacing w:before="150" w:after="150" w:line="600" w:lineRule="atLeast"/>
        <w:outlineLvl w:val="1"/>
        <w:rPr>
          <w:rFonts w:ascii="Arial" w:eastAsia="Times New Roman" w:hAnsi="Arial" w:cs="Arial"/>
          <w:i w:val="0"/>
          <w:iCs w:val="0"/>
          <w:color w:val="FF0000"/>
          <w:sz w:val="47"/>
          <w:szCs w:val="47"/>
          <w:lang w:eastAsia="ru-RU"/>
        </w:rPr>
      </w:pPr>
      <w:r w:rsidRPr="00C04550">
        <w:rPr>
          <w:rFonts w:ascii="Arial" w:eastAsia="Times New Roman" w:hAnsi="Arial" w:cs="Arial"/>
          <w:i w:val="0"/>
          <w:iCs w:val="0"/>
          <w:color w:val="FF0000"/>
          <w:sz w:val="47"/>
          <w:szCs w:val="47"/>
          <w:lang w:eastAsia="ru-RU"/>
        </w:rPr>
        <w:t>Несколько правил, которые помогут эффективно пользоваться социальными сетями</w:t>
      </w:r>
      <w:bookmarkStart w:id="0" w:name="_GoBack"/>
      <w:bookmarkEnd w:id="0"/>
    </w:p>
    <w:p w:rsidR="00C04550" w:rsidRPr="00C04550" w:rsidRDefault="00C04550" w:rsidP="00C04550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04550">
        <w:rPr>
          <w:rFonts w:ascii="Georgia" w:eastAsia="Times New Roman" w:hAnsi="Georgia" w:cs="Times New Roman"/>
          <w:b/>
          <w:bCs/>
          <w:i w:val="0"/>
          <w:iCs w:val="0"/>
          <w:color w:val="333333"/>
          <w:sz w:val="23"/>
          <w:szCs w:val="23"/>
          <w:lang w:eastAsia="ru-RU"/>
        </w:rPr>
        <w:t>Социальные сети могут быть инструментом развития, а могут быть злом - поглощающим время, захламляющим информационное поле, провоцирующим отрывочность мышления. Итак, правила, обязательные для каждого пользователя социальных сетей.</w:t>
      </w:r>
    </w:p>
    <w:p w:rsidR="00C04550" w:rsidRPr="00C04550" w:rsidRDefault="00C04550" w:rsidP="00C04550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1. Настройте ленту новостей. Не тратьте время на информационный шум - кто, где отдыхает, что ел на ужин, </w:t>
      </w:r>
      <w:proofErr w:type="spellStart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демотиваторы</w:t>
      </w:r>
      <w:proofErr w:type="spellEnd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, смешные видео и т.д. Читайте только действительно близких Вам людей, а также страницы, на которых публикуется важная для Вас информация.</w:t>
      </w:r>
    </w:p>
    <w:p w:rsidR="00C04550" w:rsidRPr="00C04550" w:rsidRDefault="00C04550" w:rsidP="00C04550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2. Не проверяйте количество </w:t>
      </w:r>
      <w:proofErr w:type="spellStart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лайков</w:t>
      </w:r>
      <w:proofErr w:type="spellEnd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в публикациях. </w:t>
      </w:r>
      <w:proofErr w:type="spellStart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Лайкомания</w:t>
      </w:r>
      <w:proofErr w:type="spellEnd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- опасная болезнь, основанная на подсознательном стремлении человека получать поглаживания. Если десять минут назад Вы проверили количество «Мне нравится» у своей фотографии, а теперь Вас снова подмывает это сделать - остановитесь.</w:t>
      </w:r>
    </w:p>
    <w:p w:rsidR="00C04550" w:rsidRPr="00C04550" w:rsidRDefault="00C04550" w:rsidP="00C04550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3. Не обращайте внимания на приглашения в группы и на встречи. Зачем Вам участвовать в чьих-то маркетинговых играх? Да еще и в таких неумелых.</w:t>
      </w:r>
    </w:p>
    <w:p w:rsidR="00C04550" w:rsidRPr="00C04550" w:rsidRDefault="00C04550" w:rsidP="00C04550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4. Проанализируйте деструктивные шаблоны использования социальных сетей. Возможно, Вы заходите в социальные сети, когда заполняете паузы в работе. Возможно, Вы используете сети как предлог для </w:t>
      </w:r>
      <w:proofErr w:type="spellStart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прокрастинации</w:t>
      </w:r>
      <w:proofErr w:type="spellEnd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. Возможно, Вы бесцельно листаете социальные сети, когда нервничаете. Найдите такие поведенческие паттерны и избавьтесь от них.</w:t>
      </w:r>
    </w:p>
    <w:p w:rsidR="00C04550" w:rsidRPr="00C04550" w:rsidRDefault="00C04550" w:rsidP="00C04550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5. Приучайте людей писать Вам на почту, а не в социальные сети. У переписки через социальные сети есть огромное количество недостатков - невозможность полноценной сортировки, поиска, напоминаний и так далее. Однако, главное - каждый раз, когда Вы </w:t>
      </w:r>
      <w:proofErr w:type="gramStart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переписываетесь в социальных сетях огромное количество специально продуманных механик пытается</w:t>
      </w:r>
      <w:proofErr w:type="gramEnd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отвлечь Вас, стимулируя посмотреть фото друзей, почитать ленту, послушать музыку и так далее. Каждая просмотренная Вами страница это деньги, заработанные на рекламе для социальной сети и потерянное время жизни для Вас.</w:t>
      </w:r>
    </w:p>
    <w:p w:rsidR="00C04550" w:rsidRPr="00C04550" w:rsidRDefault="00C04550" w:rsidP="00C04550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6. </w:t>
      </w:r>
      <w:proofErr w:type="gramStart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Поставьте ограничение по времени проводимом в социальных сетях.</w:t>
      </w:r>
      <w:proofErr w:type="gramEnd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Установите сервис </w:t>
      </w:r>
      <w:proofErr w:type="spellStart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Rescue</w:t>
      </w:r>
      <w:proofErr w:type="spellEnd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</w:t>
      </w:r>
      <w:proofErr w:type="spellStart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Time</w:t>
      </w:r>
      <w:proofErr w:type="spellEnd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или подобный. Посмотрите отчет - сколько времени в месяц Вы тратите в социальных сетях. Ужаснитесь. Поставьте ограничение.</w:t>
      </w:r>
    </w:p>
    <w:p w:rsidR="00C04550" w:rsidRPr="00C04550" w:rsidRDefault="00C04550" w:rsidP="00C04550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7. Не добавляйте незнакомых людей в друзья, оставляйте их в подписчиках. Избегайте информационного шума.</w:t>
      </w:r>
    </w:p>
    <w:p w:rsidR="00C04550" w:rsidRPr="00C04550" w:rsidRDefault="00C04550" w:rsidP="00C04550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8. Отключите уведомления в мобильных приложениях социальных сетей. Иначе Вы будете находиться в социальных сетях постоянно.</w:t>
      </w:r>
    </w:p>
    <w:p w:rsidR="00C04550" w:rsidRPr="00C04550" w:rsidRDefault="00C04550" w:rsidP="00C04550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9. Не спорьте в комментариях к постам. У каждого свое видение мира - не тратьте время, чтобы навязать свое. Относитесь к комментариям как к калейдоскопу мнений.</w:t>
      </w:r>
    </w:p>
    <w:p w:rsidR="00C04550" w:rsidRPr="00C04550" w:rsidRDefault="00C04550" w:rsidP="00C04550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10. Не держите открытыми окна социальных сетей в браузере. Все эти вкрадчивые звуки о полученном лайке или входящем сообщении придуманы, чтобы Вы </w:t>
      </w:r>
      <w:proofErr w:type="gramStart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почаще</w:t>
      </w:r>
      <w:proofErr w:type="gramEnd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заходили.</w:t>
      </w:r>
    </w:p>
    <w:p w:rsidR="0055239F" w:rsidRPr="00C04550" w:rsidRDefault="00C04550" w:rsidP="00C04550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11. Почистите список групп и страниц, на которые Вы подписаны. Вы, </w:t>
      </w:r>
      <w:proofErr w:type="gramStart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правда</w:t>
      </w:r>
      <w:proofErr w:type="gramEnd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читаете все эти 25 сообществ со смешными картинками? Вам важно знать, что нового у </w:t>
      </w:r>
      <w:proofErr w:type="gramStart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интернет-магазина</w:t>
      </w:r>
      <w:proofErr w:type="gramEnd"/>
      <w:r w:rsidRPr="00C0455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ноутбуков?</w:t>
      </w:r>
    </w:p>
    <w:sectPr w:rsidR="0055239F" w:rsidRPr="00C04550" w:rsidSect="00C04550">
      <w:pgSz w:w="11906" w:h="16838"/>
      <w:pgMar w:top="567" w:right="850" w:bottom="1134" w:left="993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C21"/>
    <w:rsid w:val="000A4228"/>
    <w:rsid w:val="002F2C21"/>
    <w:rsid w:val="0055239F"/>
    <w:rsid w:val="00C0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2</cp:revision>
  <dcterms:created xsi:type="dcterms:W3CDTF">2019-03-05T09:32:00Z</dcterms:created>
  <dcterms:modified xsi:type="dcterms:W3CDTF">2019-03-05T09:35:00Z</dcterms:modified>
</cp:coreProperties>
</file>